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4D2D" w:rsidRDefault="00CB4D2D" w:rsidP="00CB4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D2D">
        <w:rPr>
          <w:rFonts w:ascii="Times New Roman" w:hAnsi="Times New Roman" w:cs="Times New Roman"/>
          <w:sz w:val="28"/>
          <w:szCs w:val="28"/>
        </w:rPr>
        <w:t xml:space="preserve">Для более качественной реабилитации </w:t>
      </w:r>
      <w:r>
        <w:rPr>
          <w:rFonts w:ascii="Times New Roman" w:hAnsi="Times New Roman" w:cs="Times New Roman"/>
          <w:sz w:val="28"/>
          <w:szCs w:val="28"/>
        </w:rPr>
        <w:t>пожилых граждан, находящихся на постельном режиме приобретены 3 многофункциональные кровати. Имеются раскладные столики для приема пищи. Запланировано приобретение специализированного оборудования в рамках системы долговременного ухода.</w:t>
      </w:r>
    </w:p>
    <w:sectPr w:rsidR="00000000" w:rsidRPr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D2D"/>
    <w:rsid w:val="00CB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</dc:creator>
  <cp:keywords/>
  <dc:description/>
  <cp:lastModifiedBy>Серв</cp:lastModifiedBy>
  <cp:revision>2</cp:revision>
  <dcterms:created xsi:type="dcterms:W3CDTF">2021-07-09T02:36:00Z</dcterms:created>
  <dcterms:modified xsi:type="dcterms:W3CDTF">2021-07-09T02:41:00Z</dcterms:modified>
</cp:coreProperties>
</file>